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报价单</w:t>
      </w:r>
    </w:p>
    <w:tbl>
      <w:tblPr>
        <w:tblStyle w:val="2"/>
        <w:tblpPr w:leftFromText="180" w:rightFromText="180" w:vertAnchor="text" w:horzAnchor="page" w:tblpX="1500" w:tblpY="386"/>
        <w:tblOverlap w:val="never"/>
        <w:tblW w:w="140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125"/>
        <w:gridCol w:w="2851"/>
        <w:gridCol w:w="2323"/>
        <w:gridCol w:w="1005"/>
        <w:gridCol w:w="961"/>
        <w:gridCol w:w="1485"/>
        <w:gridCol w:w="1791"/>
        <w:gridCol w:w="1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序号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仪器设备名称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 w:line="0" w:lineRule="atLeast"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技术参数</w:t>
            </w: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规格  尺寸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单位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数量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单价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</w:rPr>
              <w:t>元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）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总价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</w:rPr>
              <w:t>元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）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</w:rPr>
              <w:t>水泥净浆搅拌机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</w:rPr>
              <w:t>水泥净浆搅拌机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</w:rPr>
              <w:t>水泥砂浆搅拌机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</w:rPr>
              <w:t>水泥胶砂搅拌机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</w:rPr>
              <w:t>负压筛分仪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  <w:t>混凝土振动台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水泥胶砂振实台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  <w:t>震击式振筛机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highlight w:val="none"/>
                <w:lang w:eastAsia="zh-CN"/>
              </w:rPr>
              <w:t>4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exac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  <w:t>全自动抗折抗压试验机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="宋体" w:cstheme="minorBidi"/>
                <w:color w:val="auto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  <w:lang w:eastAsia="zh-CN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Cs w:val="21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  <w:t>混凝土压力试验机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left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</w:rPr>
              <w:t>台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Theme="minorEastAsia" w:cstheme="minorBidi"/>
                <w:color w:val="auto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11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  <w:t>新标准方孔石筛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2.36-90mm+底盖</w:t>
            </w: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套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</w:trPr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left"/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Times New Roman"/>
                <w:sz w:val="21"/>
                <w:szCs w:val="21"/>
                <w:lang w:eastAsia="zh-CN"/>
              </w:rPr>
              <w:t>新标准方孔石筛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0.075-9.5mm+底盖</w:t>
            </w:r>
          </w:p>
        </w:tc>
        <w:tc>
          <w:tcPr>
            <w:tcW w:w="2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套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3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备注：报价包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含但不限于运输费、上卸货人力费、搬运费、安装调试费等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       报价单位：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                        报价日期：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lOWIxOTY0OWJkZWU3ZDhhYmE4OTU5YTMxNmU5ZTUifQ=="/>
  </w:docVars>
  <w:rsids>
    <w:rsidRoot w:val="00000000"/>
    <w:rsid w:val="164125DA"/>
    <w:rsid w:val="174A315A"/>
    <w:rsid w:val="330F40A6"/>
    <w:rsid w:val="563D6796"/>
    <w:rsid w:val="747C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228</Characters>
  <Lines>0</Lines>
  <Paragraphs>0</Paragraphs>
  <TotalTime>0</TotalTime>
  <ScaleCrop>false</ScaleCrop>
  <LinksUpToDate>false</LinksUpToDate>
  <CharactersWithSpaces>362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2024-06-11T01:42:00Z</dcterms:created>
  <dc:creator>Administrator</dc:creator>
  <cp:lastModifiedBy>季周翼</cp:lastModifiedBy>
  <dcterms:modified xsi:type="dcterms:W3CDTF">2024-06-20T00:35:17Z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A7F63AADAFC24CBFA2EFC5AA851BD463_12</vt:lpwstr>
  </property>
</Properties>
</file>